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A0" w:rsidRDefault="000D63A0" w:rsidP="000D63A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429F" w:rsidRPr="000D63A0" w:rsidRDefault="000D63A0" w:rsidP="000D63A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77AB03A" wp14:editId="58C76C13">
            <wp:simplePos x="0" y="0"/>
            <wp:positionH relativeFrom="column">
              <wp:posOffset>-22860</wp:posOffset>
            </wp:positionH>
            <wp:positionV relativeFrom="paragraph">
              <wp:posOffset>346710</wp:posOffset>
            </wp:positionV>
            <wp:extent cx="3738245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64" y="21411"/>
                <wp:lineTo x="2146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sLiWZWW_lar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24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29F" w:rsidRPr="000D63A0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 ЗАХИСТІ ПРАВ ТВАРИН</w:t>
      </w:r>
      <w:bookmarkStart w:id="0" w:name="_GoBack"/>
      <w:bookmarkEnd w:id="0"/>
    </w:p>
    <w:p w:rsidR="00EF429F" w:rsidRPr="000D63A0" w:rsidRDefault="00EF429F" w:rsidP="000D63A0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gramStart"/>
      <w:r w:rsidRPr="000D63A0">
        <w:rPr>
          <w:rFonts w:ascii="Times New Roman" w:hAnsi="Times New Roman" w:cs="Times New Roman"/>
          <w:sz w:val="27"/>
          <w:szCs w:val="27"/>
        </w:rPr>
        <w:t xml:space="preserve">Законом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«Про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захист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від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жорстокого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поводження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» 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закріплені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поняття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жорстоке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поводження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тваринами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це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знущання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над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тваринами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у тому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числі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безпритульними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що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спричинило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мучення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завдало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їм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фізичного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страждання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тілесні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ушкодження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каліцтво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або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призвело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до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загибелі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нацьковування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одна на одну та на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інших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вчинене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хуліганських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чи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корисливих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мотивів</w:t>
      </w:r>
      <w:proofErr w:type="spellEnd"/>
      <w:proofErr w:type="gram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залишення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домашніх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сільськогосподарських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напризволяще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Pr="000D63A0">
        <w:rPr>
          <w:rFonts w:ascii="Times New Roman" w:hAnsi="Times New Roman" w:cs="Times New Roman"/>
          <w:sz w:val="27"/>
          <w:szCs w:val="27"/>
        </w:rPr>
        <w:t>у</w:t>
      </w:r>
      <w:proofErr w:type="gram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0D63A0">
        <w:rPr>
          <w:rFonts w:ascii="Times New Roman" w:hAnsi="Times New Roman" w:cs="Times New Roman"/>
          <w:sz w:val="27"/>
          <w:szCs w:val="27"/>
        </w:rPr>
        <w:t>тому</w:t>
      </w:r>
      <w:proofErr w:type="gram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числі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пор</w:t>
      </w:r>
      <w:r w:rsidR="000D63A0" w:rsidRPr="000D63A0">
        <w:rPr>
          <w:rFonts w:ascii="Times New Roman" w:hAnsi="Times New Roman" w:cs="Times New Roman"/>
          <w:sz w:val="27"/>
          <w:szCs w:val="27"/>
        </w:rPr>
        <w:t>ушення</w:t>
      </w:r>
      <w:proofErr w:type="spellEnd"/>
      <w:r w:rsidR="000D63A0" w:rsidRPr="000D63A0">
        <w:rPr>
          <w:rFonts w:ascii="Times New Roman" w:hAnsi="Times New Roman" w:cs="Times New Roman"/>
          <w:sz w:val="27"/>
          <w:szCs w:val="27"/>
        </w:rPr>
        <w:t xml:space="preserve"> правил </w:t>
      </w:r>
      <w:proofErr w:type="spellStart"/>
      <w:r w:rsidR="000D63A0" w:rsidRPr="000D63A0">
        <w:rPr>
          <w:rFonts w:ascii="Times New Roman" w:hAnsi="Times New Roman" w:cs="Times New Roman"/>
          <w:sz w:val="27"/>
          <w:szCs w:val="27"/>
        </w:rPr>
        <w:t>утримання</w:t>
      </w:r>
      <w:proofErr w:type="spellEnd"/>
      <w:r w:rsidR="000D63A0"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D63A0" w:rsidRPr="000D63A0">
        <w:rPr>
          <w:rFonts w:ascii="Times New Roman" w:hAnsi="Times New Roman" w:cs="Times New Roman"/>
          <w:sz w:val="27"/>
          <w:szCs w:val="27"/>
        </w:rPr>
        <w:t>тварин</w:t>
      </w:r>
      <w:proofErr w:type="spellEnd"/>
      <w:r w:rsidR="000D63A0" w:rsidRPr="000D63A0">
        <w:rPr>
          <w:rFonts w:ascii="Times New Roman" w:hAnsi="Times New Roman" w:cs="Times New Roman"/>
          <w:sz w:val="27"/>
          <w:szCs w:val="27"/>
        </w:rPr>
        <w:t>.</w:t>
      </w:r>
    </w:p>
    <w:p w:rsidR="00EF429F" w:rsidRPr="000D63A0" w:rsidRDefault="00EF429F" w:rsidP="000D63A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63A0">
        <w:rPr>
          <w:rFonts w:ascii="Times New Roman" w:hAnsi="Times New Roman" w:cs="Times New Roman"/>
          <w:b/>
          <w:sz w:val="27"/>
          <w:szCs w:val="27"/>
        </w:rPr>
        <w:t>Правила для людей</w:t>
      </w:r>
    </w:p>
    <w:p w:rsidR="00EF429F" w:rsidRPr="000D63A0" w:rsidRDefault="00EF429F" w:rsidP="000D63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Відповідно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до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частини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першої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статті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18 Закону при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поводженні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тваринами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не </w:t>
      </w:r>
      <w:proofErr w:type="spellStart"/>
      <w:proofErr w:type="gramStart"/>
      <w:r w:rsidRPr="000D63A0">
        <w:rPr>
          <w:rFonts w:ascii="Times New Roman" w:hAnsi="Times New Roman" w:cs="Times New Roman"/>
          <w:sz w:val="27"/>
          <w:szCs w:val="27"/>
        </w:rPr>
        <w:t>допускається</w:t>
      </w:r>
      <w:proofErr w:type="spellEnd"/>
      <w:proofErr w:type="gramEnd"/>
      <w:r w:rsidRPr="000D63A0">
        <w:rPr>
          <w:rFonts w:ascii="Times New Roman" w:hAnsi="Times New Roman" w:cs="Times New Roman"/>
          <w:sz w:val="27"/>
          <w:szCs w:val="27"/>
        </w:rPr>
        <w:t>:</w:t>
      </w:r>
    </w:p>
    <w:p w:rsidR="00EF429F" w:rsidRPr="000D63A0" w:rsidRDefault="000D63A0" w:rsidP="000D63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D63A0">
        <w:rPr>
          <w:rFonts w:ascii="Times New Roman" w:hAnsi="Times New Roman" w:cs="Times New Roman"/>
          <w:sz w:val="27"/>
          <w:szCs w:val="27"/>
          <w:lang w:val="uk-UA"/>
        </w:rPr>
        <w:t>-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використання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оснащень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інвентарю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що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травмують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тварин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>;</w:t>
      </w:r>
    </w:p>
    <w:p w:rsidR="00EF429F" w:rsidRPr="000D63A0" w:rsidRDefault="000D63A0" w:rsidP="000D63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D63A0">
        <w:rPr>
          <w:rFonts w:ascii="Times New Roman" w:hAnsi="Times New Roman" w:cs="Times New Roman"/>
          <w:sz w:val="27"/>
          <w:szCs w:val="27"/>
          <w:lang w:val="uk-UA"/>
        </w:rPr>
        <w:t>-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примушування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тварин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до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виконання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неприродних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для них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дій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що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призводять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до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травмувань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>;</w:t>
      </w:r>
    </w:p>
    <w:p w:rsidR="00EF429F" w:rsidRPr="000D63A0" w:rsidRDefault="000D63A0" w:rsidP="000D63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D63A0">
        <w:rPr>
          <w:rFonts w:ascii="Times New Roman" w:hAnsi="Times New Roman" w:cs="Times New Roman"/>
          <w:sz w:val="27"/>
          <w:szCs w:val="27"/>
          <w:lang w:val="uk-UA"/>
        </w:rPr>
        <w:t>-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нанесення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побоїв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, травм з метою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примушування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тварин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до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виконання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будь-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яких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вимог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>;</w:t>
      </w:r>
    </w:p>
    <w:p w:rsidR="00EF429F" w:rsidRPr="000D63A0" w:rsidRDefault="000D63A0" w:rsidP="000D63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D63A0">
        <w:rPr>
          <w:rFonts w:ascii="Times New Roman" w:hAnsi="Times New Roman" w:cs="Times New Roman"/>
          <w:sz w:val="27"/>
          <w:szCs w:val="27"/>
          <w:lang w:val="uk-UA"/>
        </w:rPr>
        <w:t>-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використання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тварин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умовах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надмірних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фізіологічних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навантажень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429F" w:rsidRPr="000D63A0">
        <w:rPr>
          <w:rFonts w:ascii="Times New Roman" w:hAnsi="Times New Roman" w:cs="Times New Roman"/>
          <w:sz w:val="27"/>
          <w:szCs w:val="27"/>
        </w:rPr>
        <w:t>тощо</w:t>
      </w:r>
      <w:proofErr w:type="spellEnd"/>
      <w:r w:rsidR="00EF429F" w:rsidRPr="000D63A0">
        <w:rPr>
          <w:rFonts w:ascii="Times New Roman" w:hAnsi="Times New Roman" w:cs="Times New Roman"/>
          <w:sz w:val="27"/>
          <w:szCs w:val="27"/>
        </w:rPr>
        <w:t>.</w:t>
      </w:r>
    </w:p>
    <w:p w:rsidR="00EF429F" w:rsidRPr="000D63A0" w:rsidRDefault="00EF429F" w:rsidP="000D63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63A0">
        <w:rPr>
          <w:rFonts w:ascii="Times New Roman" w:hAnsi="Times New Roman" w:cs="Times New Roman"/>
          <w:sz w:val="27"/>
          <w:szCs w:val="27"/>
        </w:rPr>
        <w:t xml:space="preserve">За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жорстоке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поводження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тваринами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винні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особи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несуть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0D63A0">
        <w:rPr>
          <w:rFonts w:ascii="Times New Roman" w:hAnsi="Times New Roman" w:cs="Times New Roman"/>
          <w:sz w:val="27"/>
          <w:szCs w:val="27"/>
        </w:rPr>
        <w:t>адм</w:t>
      </w:r>
      <w:proofErr w:type="gramEnd"/>
      <w:r w:rsidRPr="000D63A0">
        <w:rPr>
          <w:rFonts w:ascii="Times New Roman" w:hAnsi="Times New Roman" w:cs="Times New Roman"/>
          <w:sz w:val="27"/>
          <w:szCs w:val="27"/>
        </w:rPr>
        <w:t>іністративну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стаття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89 Кодексу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про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адміністративні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правопорушення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) та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кримінальну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стаття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299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Кримінальним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кодексом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)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відповіда</w:t>
      </w:r>
      <w:r w:rsidR="000D63A0" w:rsidRPr="000D63A0">
        <w:rPr>
          <w:rFonts w:ascii="Times New Roman" w:hAnsi="Times New Roman" w:cs="Times New Roman"/>
          <w:sz w:val="27"/>
          <w:szCs w:val="27"/>
        </w:rPr>
        <w:t>льність</w:t>
      </w:r>
      <w:proofErr w:type="spellEnd"/>
      <w:r w:rsidR="000D63A0" w:rsidRPr="000D63A0">
        <w:rPr>
          <w:rFonts w:ascii="Times New Roman" w:hAnsi="Times New Roman" w:cs="Times New Roman"/>
          <w:sz w:val="27"/>
          <w:szCs w:val="27"/>
        </w:rPr>
        <w:t>.</w:t>
      </w:r>
    </w:p>
    <w:p w:rsidR="00EF429F" w:rsidRPr="000D63A0" w:rsidRDefault="00EF429F" w:rsidP="000D63A0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63A0">
        <w:rPr>
          <w:rFonts w:ascii="Times New Roman" w:hAnsi="Times New Roman" w:cs="Times New Roman"/>
          <w:b/>
          <w:sz w:val="27"/>
          <w:szCs w:val="27"/>
        </w:rPr>
        <w:t xml:space="preserve">Про </w:t>
      </w:r>
      <w:proofErr w:type="spellStart"/>
      <w:r w:rsidRPr="000D63A0">
        <w:rPr>
          <w:rFonts w:ascii="Times New Roman" w:hAnsi="Times New Roman" w:cs="Times New Roman"/>
          <w:b/>
          <w:sz w:val="27"/>
          <w:szCs w:val="27"/>
        </w:rPr>
        <w:t>домашніх</w:t>
      </w:r>
      <w:proofErr w:type="spellEnd"/>
      <w:r w:rsidRPr="000D63A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b/>
          <w:sz w:val="27"/>
          <w:szCs w:val="27"/>
        </w:rPr>
        <w:t>улюбленців</w:t>
      </w:r>
      <w:proofErr w:type="spellEnd"/>
    </w:p>
    <w:p w:rsidR="00EF429F" w:rsidRPr="000D63A0" w:rsidRDefault="00EF429F" w:rsidP="000D63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proofErr w:type="gramStart"/>
      <w:r w:rsidRPr="000D63A0">
        <w:rPr>
          <w:rFonts w:ascii="Times New Roman" w:hAnsi="Times New Roman" w:cs="Times New Roman"/>
          <w:sz w:val="27"/>
          <w:szCs w:val="27"/>
        </w:rPr>
        <w:t>Статтею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22 Закону «Про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захист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від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жорстокого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поводження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передбачено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що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зобов’язання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господарі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при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поводженні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домашніми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тваринами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повинні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дбати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про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домашню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тварину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забезпечити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їй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достатню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кількість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їжі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постійний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доступ до води;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надавати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можливість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домашній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здійснювати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необхідні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рухи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контактувати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собі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подібними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Слід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забезпечити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наявність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намордника,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повідка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що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необхідні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для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здійснення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вигулу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домашньої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поза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місцем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її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постійного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утримання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. На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домашній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має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бути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нашийник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ідентифікуючими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позначками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>.</w:t>
      </w:r>
    </w:p>
    <w:p w:rsidR="00D10478" w:rsidRPr="000D63A0" w:rsidRDefault="00EF429F" w:rsidP="000D63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proofErr w:type="gramStart"/>
      <w:r w:rsidRPr="000D63A0">
        <w:rPr>
          <w:rFonts w:ascii="Times New Roman" w:hAnsi="Times New Roman" w:cs="Times New Roman"/>
          <w:sz w:val="27"/>
          <w:szCs w:val="27"/>
        </w:rPr>
        <w:t>Кр</w:t>
      </w:r>
      <w:proofErr w:type="gramEnd"/>
      <w:r w:rsidRPr="000D63A0">
        <w:rPr>
          <w:rFonts w:ascii="Times New Roman" w:hAnsi="Times New Roman" w:cs="Times New Roman"/>
          <w:sz w:val="27"/>
          <w:szCs w:val="27"/>
        </w:rPr>
        <w:t>ім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того,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власник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має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забезпечувати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зокрема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своєчасне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надання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домашній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ветеринарних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послуг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обстеження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лікування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щеплення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тощо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), а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також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негайно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повідомляти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медичну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або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ветеринарну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установу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про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випадки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заподіяння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домашньою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твариною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ушкоджень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здоров'ю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людині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або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іншим</w:t>
      </w:r>
      <w:proofErr w:type="spellEnd"/>
      <w:r w:rsidRPr="000D63A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63A0">
        <w:rPr>
          <w:rFonts w:ascii="Times New Roman" w:hAnsi="Times New Roman" w:cs="Times New Roman"/>
          <w:sz w:val="27"/>
          <w:szCs w:val="27"/>
        </w:rPr>
        <w:t>тва</w:t>
      </w:r>
      <w:r w:rsidR="000D63A0">
        <w:rPr>
          <w:rFonts w:ascii="Times New Roman" w:hAnsi="Times New Roman" w:cs="Times New Roman"/>
          <w:sz w:val="27"/>
          <w:szCs w:val="27"/>
        </w:rPr>
        <w:t>ринам</w:t>
      </w:r>
      <w:proofErr w:type="spellEnd"/>
      <w:r w:rsidR="000D63A0">
        <w:rPr>
          <w:rFonts w:ascii="Times New Roman" w:hAnsi="Times New Roman" w:cs="Times New Roman"/>
          <w:sz w:val="27"/>
          <w:szCs w:val="27"/>
          <w:lang w:val="uk-UA"/>
        </w:rPr>
        <w:t>.</w:t>
      </w:r>
    </w:p>
    <w:sectPr w:rsidR="00D10478" w:rsidRPr="000D6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9F"/>
    <w:rsid w:val="000D63A0"/>
    <w:rsid w:val="00584E8F"/>
    <w:rsid w:val="00D10478"/>
    <w:rsid w:val="00E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2022-09-14T07:27:00Z</dcterms:created>
  <dcterms:modified xsi:type="dcterms:W3CDTF">2022-09-14T08:14:00Z</dcterms:modified>
</cp:coreProperties>
</file>